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80" w:rsidRDefault="00487280">
      <w:pPr>
        <w:pStyle w:val="Nadpis2"/>
        <w:tabs>
          <w:tab w:val="left" w:pos="0"/>
        </w:tabs>
        <w:ind w:right="15"/>
        <w:rPr>
          <w:rFonts w:ascii="Arial" w:hAnsi="Arial" w:cs="Arial"/>
          <w:b w:val="0"/>
          <w:color w:val="808080"/>
          <w:sz w:val="20"/>
          <w:szCs w:val="20"/>
          <w:lang w:val="cs-CZ"/>
        </w:rPr>
      </w:pPr>
      <w:r>
        <w:rPr>
          <w:rFonts w:ascii="Arial" w:hAnsi="Arial" w:cs="Arial"/>
          <w:color w:val="808080"/>
          <w:lang w:val="cs-CZ"/>
        </w:rPr>
        <w:t>Electrolux uvádí na tr</w:t>
      </w:r>
      <w:r w:rsidR="00D97FD1">
        <w:rPr>
          <w:rFonts w:ascii="Arial" w:hAnsi="Arial" w:cs="Arial"/>
          <w:color w:val="808080"/>
          <w:lang w:val="cs-CZ"/>
        </w:rPr>
        <w:t>h novou bezpečnostní pojistku pro</w:t>
      </w:r>
      <w:r>
        <w:rPr>
          <w:rFonts w:ascii="Arial" w:hAnsi="Arial" w:cs="Arial"/>
          <w:color w:val="808080"/>
          <w:lang w:val="cs-CZ"/>
        </w:rPr>
        <w:t xml:space="preserve"> plynové vařiče</w:t>
      </w:r>
      <w:r>
        <w:rPr>
          <w:rFonts w:ascii="Arial" w:hAnsi="Arial" w:cs="Arial"/>
          <w:color w:val="808080"/>
          <w:lang w:val="cs-CZ"/>
        </w:rPr>
        <w:br/>
      </w:r>
    </w:p>
    <w:p w:rsidR="00487280" w:rsidRDefault="00487280">
      <w:pPr>
        <w:pStyle w:val="Nadpis2"/>
        <w:tabs>
          <w:tab w:val="left" w:pos="0"/>
        </w:tabs>
        <w:ind w:right="15"/>
        <w:jc w:val="both"/>
        <w:rPr>
          <w:rFonts w:ascii="Arial" w:hAnsi="Arial" w:cs="Arial"/>
          <w:b w:val="0"/>
          <w:color w:val="808080"/>
          <w:sz w:val="20"/>
          <w:szCs w:val="20"/>
          <w:lang w:val="cs-CZ"/>
        </w:rPr>
      </w:pPr>
    </w:p>
    <w:p w:rsidR="00487280" w:rsidRDefault="00487280">
      <w:pPr>
        <w:pStyle w:val="Normlnweb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 xml:space="preserve">Od 1. ledna 2010 vybaví </w:t>
      </w:r>
      <w:r w:rsidR="00D97FD1">
        <w:rPr>
          <w:rFonts w:ascii="Arial" w:hAnsi="Arial" w:cs="Arial"/>
          <w:b/>
          <w:bCs/>
          <w:sz w:val="20"/>
          <w:szCs w:val="20"/>
          <w:lang w:val="cs-CZ"/>
        </w:rPr>
        <w:t xml:space="preserve">společnost </w:t>
      </w:r>
      <w:r>
        <w:rPr>
          <w:rFonts w:ascii="Arial" w:hAnsi="Arial" w:cs="Arial"/>
          <w:b/>
          <w:bCs/>
          <w:sz w:val="20"/>
          <w:szCs w:val="20"/>
          <w:lang w:val="cs-CZ"/>
        </w:rPr>
        <w:t>Electrolux všechny plynové vařiče bezpečnostn</w:t>
      </w:r>
      <w:r w:rsidR="00C65751">
        <w:rPr>
          <w:rFonts w:ascii="Arial" w:hAnsi="Arial" w:cs="Arial"/>
          <w:b/>
          <w:bCs/>
          <w:sz w:val="20"/>
          <w:szCs w:val="20"/>
          <w:lang w:val="cs-CZ"/>
        </w:rPr>
        <w:t xml:space="preserve">í pojistkou </w:t>
      </w:r>
      <w:proofErr w:type="spellStart"/>
      <w:r w:rsidR="00C65751">
        <w:rPr>
          <w:rFonts w:ascii="Arial" w:hAnsi="Arial" w:cs="Arial"/>
          <w:b/>
          <w:bCs/>
          <w:sz w:val="20"/>
          <w:szCs w:val="20"/>
          <w:lang w:val="cs-CZ"/>
        </w:rPr>
        <w:t>Flame</w:t>
      </w:r>
      <w:proofErr w:type="spellEnd"/>
      <w:r w:rsidR="00C65751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proofErr w:type="spellStart"/>
      <w:r w:rsidR="00C65751">
        <w:rPr>
          <w:rFonts w:ascii="Arial" w:hAnsi="Arial" w:cs="Arial"/>
          <w:b/>
          <w:bCs/>
          <w:sz w:val="20"/>
          <w:szCs w:val="20"/>
          <w:lang w:val="cs-CZ"/>
        </w:rPr>
        <w:t>Safety</w:t>
      </w:r>
      <w:proofErr w:type="spellEnd"/>
      <w:r w:rsidR="00C65751">
        <w:rPr>
          <w:rFonts w:ascii="Arial" w:hAnsi="Arial" w:cs="Arial"/>
          <w:b/>
          <w:bCs/>
          <w:sz w:val="20"/>
          <w:szCs w:val="20"/>
          <w:lang w:val="cs-CZ"/>
        </w:rPr>
        <w:t xml:space="preserve"> Device</w:t>
      </w:r>
      <w:r>
        <w:rPr>
          <w:rFonts w:ascii="Arial" w:hAnsi="Arial" w:cs="Arial"/>
          <w:b/>
          <w:bCs/>
          <w:sz w:val="20"/>
          <w:szCs w:val="20"/>
          <w:lang w:val="cs-CZ"/>
        </w:rPr>
        <w:t xml:space="preserve"> (FSD). Bezpečnostní pojistka (známá také jako pojistka plamene) funguje na principu zastavení přísunu plynu do plotny v okamžiku, kdy zhasne plamen.</w:t>
      </w:r>
    </w:p>
    <w:p w:rsidR="00487280" w:rsidRDefault="00D97FD1">
      <w:pPr>
        <w:jc w:val="both"/>
        <w:rPr>
          <w:rFonts w:ascii="Arial" w:eastAsia="Arial Unicode MS" w:hAnsi="Arial" w:cs="Arial"/>
          <w:sz w:val="20"/>
          <w:szCs w:val="20"/>
          <w:lang w:val="cs-CZ"/>
        </w:rPr>
      </w:pPr>
      <w:r>
        <w:rPr>
          <w:rFonts w:ascii="Arial" w:eastAsia="Arial Unicode MS" w:hAnsi="Arial" w:cs="Arial"/>
          <w:sz w:val="20"/>
          <w:szCs w:val="20"/>
          <w:lang w:val="cs-CZ"/>
        </w:rPr>
        <w:t xml:space="preserve">Společnost </w:t>
      </w:r>
      <w:r w:rsidR="00487280">
        <w:rPr>
          <w:rFonts w:ascii="Arial" w:eastAsia="Arial Unicode MS" w:hAnsi="Arial" w:cs="Arial"/>
          <w:sz w:val="20"/>
          <w:szCs w:val="20"/>
          <w:lang w:val="cs-CZ"/>
        </w:rPr>
        <w:t>Electrolux uvede na trh novou bezpečnostní pojistku ještě před tím, než bude toto opatření vyplývající z legi</w:t>
      </w:r>
      <w:r>
        <w:rPr>
          <w:rFonts w:ascii="Arial" w:eastAsia="Arial Unicode MS" w:hAnsi="Arial" w:cs="Arial"/>
          <w:sz w:val="20"/>
          <w:szCs w:val="20"/>
          <w:lang w:val="cs-CZ"/>
        </w:rPr>
        <w:t>s</w:t>
      </w:r>
      <w:r w:rsidR="00487280">
        <w:rPr>
          <w:rFonts w:ascii="Arial" w:eastAsia="Arial Unicode MS" w:hAnsi="Arial" w:cs="Arial"/>
          <w:sz w:val="20"/>
          <w:szCs w:val="20"/>
          <w:lang w:val="cs-CZ"/>
        </w:rPr>
        <w:t>lativy E</w:t>
      </w:r>
      <w:r>
        <w:rPr>
          <w:rFonts w:ascii="Arial" w:eastAsia="Arial Unicode MS" w:hAnsi="Arial" w:cs="Arial"/>
          <w:sz w:val="20"/>
          <w:szCs w:val="20"/>
          <w:lang w:val="cs-CZ"/>
        </w:rPr>
        <w:t>vropské unie povinné (od 1. dubna</w:t>
      </w:r>
      <w:r w:rsidR="00487280">
        <w:rPr>
          <w:rFonts w:ascii="Arial" w:eastAsia="Arial Unicode MS" w:hAnsi="Arial" w:cs="Arial"/>
          <w:sz w:val="20"/>
          <w:szCs w:val="20"/>
          <w:lang w:val="cs-CZ"/>
        </w:rPr>
        <w:t xml:space="preserve"> 2010</w:t>
      </w:r>
      <w:r>
        <w:rPr>
          <w:rFonts w:ascii="Arial" w:eastAsia="Arial Unicode MS" w:hAnsi="Arial" w:cs="Arial"/>
          <w:sz w:val="20"/>
          <w:szCs w:val="20"/>
          <w:lang w:val="cs-CZ"/>
        </w:rPr>
        <w:t>). Opatření</w:t>
      </w:r>
      <w:r w:rsidR="00487280">
        <w:rPr>
          <w:rFonts w:ascii="Arial" w:eastAsia="Arial Unicode MS" w:hAnsi="Arial" w:cs="Arial"/>
          <w:sz w:val="20"/>
          <w:szCs w:val="20"/>
          <w:lang w:val="cs-CZ"/>
        </w:rPr>
        <w:t xml:space="preserve"> se týká jak plynových, </w:t>
      </w:r>
      <w:r>
        <w:rPr>
          <w:rFonts w:ascii="Arial" w:eastAsia="Arial Unicode MS" w:hAnsi="Arial" w:cs="Arial"/>
          <w:sz w:val="20"/>
          <w:szCs w:val="20"/>
          <w:lang w:val="cs-CZ"/>
        </w:rPr>
        <w:br/>
      </w:r>
      <w:r w:rsidR="00487280">
        <w:rPr>
          <w:rFonts w:ascii="Arial" w:eastAsia="Arial Unicode MS" w:hAnsi="Arial" w:cs="Arial"/>
          <w:sz w:val="20"/>
          <w:szCs w:val="20"/>
          <w:lang w:val="cs-CZ"/>
        </w:rPr>
        <w:t xml:space="preserve">tak kombinovaných (plynových a elektrických) vařičů všech tří značek - Electrolux, AEG-Electrolux </w:t>
      </w:r>
      <w:r>
        <w:rPr>
          <w:rFonts w:ascii="Arial" w:eastAsia="Arial Unicode MS" w:hAnsi="Arial" w:cs="Arial"/>
          <w:sz w:val="20"/>
          <w:szCs w:val="20"/>
          <w:lang w:val="cs-CZ"/>
        </w:rPr>
        <w:br/>
      </w:r>
      <w:r w:rsidR="00487280">
        <w:rPr>
          <w:rFonts w:ascii="Arial" w:eastAsia="Arial Unicode MS" w:hAnsi="Arial" w:cs="Arial"/>
          <w:sz w:val="20"/>
          <w:szCs w:val="20"/>
          <w:lang w:val="cs-CZ"/>
        </w:rPr>
        <w:t xml:space="preserve">a </w:t>
      </w:r>
      <w:proofErr w:type="spellStart"/>
      <w:r w:rsidR="00487280">
        <w:rPr>
          <w:rFonts w:ascii="Arial" w:eastAsia="Arial Unicode MS" w:hAnsi="Arial" w:cs="Arial"/>
          <w:sz w:val="20"/>
          <w:szCs w:val="20"/>
          <w:lang w:val="cs-CZ"/>
        </w:rPr>
        <w:t>Zanussi</w:t>
      </w:r>
      <w:proofErr w:type="spellEnd"/>
      <w:r w:rsidR="00487280">
        <w:rPr>
          <w:rFonts w:ascii="Arial" w:eastAsia="Arial Unicode MS" w:hAnsi="Arial" w:cs="Arial"/>
          <w:sz w:val="20"/>
          <w:szCs w:val="20"/>
          <w:lang w:val="cs-CZ"/>
        </w:rPr>
        <w:t xml:space="preserve">. </w:t>
      </w:r>
    </w:p>
    <w:p w:rsidR="00487280" w:rsidRDefault="00487280">
      <w:pPr>
        <w:pStyle w:val="Normlnweb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Bezpečnostní pojistka funguje na principu využití termočlánku ohřívaného plamenem hořáku. Termočlánek vytvářející slabý elektrický proud je propojen s malou elektromagnetickou záklopkou </w:t>
      </w:r>
      <w:r w:rsidR="00D97FD1">
        <w:rPr>
          <w:rFonts w:ascii="Arial" w:hAnsi="Arial" w:cs="Arial"/>
          <w:sz w:val="20"/>
          <w:szCs w:val="20"/>
          <w:lang w:val="cs-CZ"/>
        </w:rPr>
        <w:br/>
      </w:r>
      <w:r>
        <w:rPr>
          <w:rFonts w:ascii="Arial" w:hAnsi="Arial" w:cs="Arial"/>
          <w:sz w:val="20"/>
          <w:szCs w:val="20"/>
          <w:lang w:val="cs-CZ"/>
        </w:rPr>
        <w:t>v přívodu plynu. Když je te</w:t>
      </w:r>
      <w:r w:rsidR="00D97FD1">
        <w:rPr>
          <w:rFonts w:ascii="Arial" w:hAnsi="Arial" w:cs="Arial"/>
          <w:sz w:val="20"/>
          <w:szCs w:val="20"/>
          <w:lang w:val="cs-CZ"/>
        </w:rPr>
        <w:t>rmočlánek horký, záklopka zůstá</w:t>
      </w:r>
      <w:r>
        <w:rPr>
          <w:rFonts w:ascii="Arial" w:hAnsi="Arial" w:cs="Arial"/>
          <w:sz w:val="20"/>
          <w:szCs w:val="20"/>
          <w:lang w:val="cs-CZ"/>
        </w:rPr>
        <w:t xml:space="preserve">vá otevřená. Pokud plamen zhasne </w:t>
      </w:r>
      <w:r w:rsidR="00D97FD1">
        <w:rPr>
          <w:rFonts w:ascii="Arial" w:hAnsi="Arial" w:cs="Arial"/>
          <w:sz w:val="20"/>
          <w:szCs w:val="20"/>
          <w:lang w:val="cs-CZ"/>
        </w:rPr>
        <w:t>(například ná</w:t>
      </w:r>
      <w:r>
        <w:rPr>
          <w:rFonts w:ascii="Arial" w:hAnsi="Arial" w:cs="Arial"/>
          <w:sz w:val="20"/>
          <w:szCs w:val="20"/>
          <w:lang w:val="cs-CZ"/>
        </w:rPr>
        <w:t>sledkem průvanu</w:t>
      </w:r>
      <w:r w:rsidR="00D97FD1">
        <w:rPr>
          <w:rFonts w:ascii="Arial" w:hAnsi="Arial" w:cs="Arial"/>
          <w:sz w:val="20"/>
          <w:szCs w:val="20"/>
          <w:lang w:val="cs-CZ"/>
        </w:rPr>
        <w:t xml:space="preserve"> nebo prudkého závanu vzduchu), </w:t>
      </w:r>
      <w:r>
        <w:rPr>
          <w:rFonts w:ascii="Arial" w:hAnsi="Arial" w:cs="Arial"/>
          <w:sz w:val="20"/>
          <w:szCs w:val="20"/>
          <w:lang w:val="cs-CZ"/>
        </w:rPr>
        <w:t xml:space="preserve">termočlánek zchladne a přestane vytvářet elektrický proud. Záklopka se poté automaticky uzavře, protože přívod elektrického proudu </w:t>
      </w:r>
      <w:r w:rsidR="00D97FD1">
        <w:rPr>
          <w:rFonts w:ascii="Arial" w:hAnsi="Arial" w:cs="Arial"/>
          <w:sz w:val="20"/>
          <w:szCs w:val="20"/>
          <w:lang w:val="cs-CZ"/>
        </w:rPr>
        <w:br/>
      </w:r>
      <w:r>
        <w:rPr>
          <w:rFonts w:ascii="Arial" w:hAnsi="Arial" w:cs="Arial"/>
          <w:sz w:val="20"/>
          <w:szCs w:val="20"/>
          <w:lang w:val="cs-CZ"/>
        </w:rPr>
        <w:t xml:space="preserve">do elektromagnetu ustane.  </w:t>
      </w:r>
    </w:p>
    <w:p w:rsidR="002E5D68" w:rsidRDefault="00440F12">
      <w:pPr>
        <w:pStyle w:val="Normlnweb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Společnost Electrolux klade velký důraz na bezpečnost spotřebičů, a proto se rozhodla investovat do vybavení všech plynových a kombinovaných sporáků v předstihu. Toto bezpečnost</w:t>
      </w:r>
      <w:r w:rsidR="00C65751">
        <w:rPr>
          <w:rFonts w:ascii="Arial" w:hAnsi="Arial" w:cs="Arial"/>
          <w:sz w:val="20"/>
          <w:szCs w:val="20"/>
          <w:lang w:val="cs-CZ"/>
        </w:rPr>
        <w:t>n</w:t>
      </w:r>
      <w:r>
        <w:rPr>
          <w:rFonts w:ascii="Arial" w:hAnsi="Arial" w:cs="Arial"/>
          <w:sz w:val="20"/>
          <w:szCs w:val="20"/>
          <w:lang w:val="cs-CZ"/>
        </w:rPr>
        <w:t xml:space="preserve">í opatření se projeví nepatrným navýšením prodejní ceny. </w:t>
      </w:r>
    </w:p>
    <w:p w:rsidR="00487280" w:rsidRDefault="00487280">
      <w:pPr>
        <w:pStyle w:val="Normlnweb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Stávající produkty bez bezpečnostní p</w:t>
      </w:r>
      <w:r w:rsidR="002E5D68">
        <w:rPr>
          <w:rFonts w:ascii="Arial" w:hAnsi="Arial" w:cs="Arial"/>
          <w:sz w:val="20"/>
          <w:szCs w:val="20"/>
          <w:lang w:val="cs-CZ"/>
        </w:rPr>
        <w:t xml:space="preserve">ojistky budou postupně staženy z prodeje. </w:t>
      </w:r>
    </w:p>
    <w:sectPr w:rsidR="0048728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 Neue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D97FD1"/>
    <w:rsid w:val="002E5D68"/>
    <w:rsid w:val="00440F12"/>
    <w:rsid w:val="00487280"/>
    <w:rsid w:val="00C65751"/>
    <w:rsid w:val="00D97FD1"/>
    <w:rsid w:val="00EA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val="sv-SE"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Helvetica Neue" w:hAnsi="Helvetica Neue"/>
      <w:b/>
      <w:bCs/>
      <w:iCs/>
      <w:sz w:val="40"/>
      <w:szCs w:val="52"/>
      <w:lang w:val="en-AU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basedOn w:val="Standardnpsmoodstavce1"/>
    <w:rPr>
      <w:rFonts w:ascii="Helvetica Neue" w:eastAsia="Times New Roman" w:hAnsi="Helvetica Neue" w:cs="Times New Roman"/>
      <w:b/>
      <w:bCs/>
      <w:iCs/>
      <w:sz w:val="40"/>
      <w:szCs w:val="52"/>
      <w:lang w:val="en-AU"/>
    </w:rPr>
  </w:style>
  <w:style w:type="character" w:styleId="Hypertextovodkaz">
    <w:name w:val="Hyperlink"/>
    <w:basedOn w:val="Standardnpsmoodstavce1"/>
    <w:semiHidden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pPr>
      <w:spacing w:before="280" w:after="280"/>
    </w:pPr>
    <w:rPr>
      <w:rFonts w:ascii="Arial Unicode MS" w:eastAsia="Arial Unicode MS" w:hAnsi="Arial Unicode MS" w:cs="Arial Unicode MS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1251</Characters>
  <Application>Microsoft Office Word</Application>
  <DocSecurity>4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Electrolux uvádí na trh novou bezpečnostní pojistku pro plynové vařiče </vt:lpstr>
      <vt:lpstr>    </vt:lpstr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Uzivatel</cp:lastModifiedBy>
  <cp:revision>2</cp:revision>
  <cp:lastPrinted>2009-12-28T11:34:00Z</cp:lastPrinted>
  <dcterms:created xsi:type="dcterms:W3CDTF">2016-03-18T10:06:00Z</dcterms:created>
  <dcterms:modified xsi:type="dcterms:W3CDTF">2016-03-18T10:06:00Z</dcterms:modified>
</cp:coreProperties>
</file>