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FED50" w14:textId="77777777" w:rsidR="00310DD1" w:rsidRPr="005450A5" w:rsidRDefault="00610003" w:rsidP="00BC0D67">
      <w:pPr>
        <w:spacing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Plynová</w:t>
      </w:r>
      <w:r w:rsidR="00BC0D67" w:rsidRPr="005450A5">
        <w:rPr>
          <w:b/>
          <w:sz w:val="26"/>
          <w:szCs w:val="26"/>
        </w:rPr>
        <w:t xml:space="preserve"> deska</w:t>
      </w:r>
      <w:r w:rsidR="009D2FD1" w:rsidRPr="009D2FD1">
        <w:rPr>
          <w:noProof/>
          <w:lang w:eastAsia="cs-CZ"/>
        </w:rPr>
        <w:t xml:space="preserve"> </w:t>
      </w:r>
    </w:p>
    <w:p w14:paraId="58B004A8" w14:textId="77777777" w:rsidR="00BC0D67" w:rsidRDefault="00610003" w:rsidP="00BC0D67">
      <w:pPr>
        <w:spacing w:line="240" w:lineRule="auto"/>
        <w:contextualSpacing/>
        <w:rPr>
          <w:b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7F7EA6C" wp14:editId="5CE921C6">
            <wp:simplePos x="0" y="0"/>
            <wp:positionH relativeFrom="column">
              <wp:posOffset>5689600</wp:posOffset>
            </wp:positionH>
            <wp:positionV relativeFrom="paragraph">
              <wp:posOffset>109130</wp:posOffset>
            </wp:positionV>
            <wp:extent cx="1717735" cy="2689209"/>
            <wp:effectExtent l="0" t="0" r="9525" b="3810"/>
            <wp:wrapNone/>
            <wp:docPr id="9" name="Obrázek 8">
              <a:extLst xmlns:a="http://schemas.openxmlformats.org/drawingml/2006/main">
                <a:ext uri="{FF2B5EF4-FFF2-40B4-BE49-F238E27FC236}">
                  <a16:creationId xmlns:mo="http://schemas.microsoft.com/office/mac/office/2008/main" xmlns:mv="urn:schemas-microsoft-com:mac:vml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>
                      <a:extLst>
                        <a:ext uri="{FF2B5EF4-FFF2-40B4-BE49-F238E27FC236}">
                          <a16:creationId xmlns:mo="http://schemas.microsoft.com/office/mac/office/2008/main" xmlns:mv="urn:schemas-microsoft-com:mac:vml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735" cy="2689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05F">
        <w:rPr>
          <w:b/>
          <w:sz w:val="44"/>
          <w:szCs w:val="44"/>
        </w:rPr>
        <w:t>GUZZANTI GZ-8</w:t>
      </w:r>
      <w:r>
        <w:rPr>
          <w:b/>
          <w:sz w:val="44"/>
          <w:szCs w:val="44"/>
        </w:rPr>
        <w:t>2</w:t>
      </w:r>
      <w:r w:rsidR="00BC0D67" w:rsidRPr="005450A5">
        <w:rPr>
          <w:b/>
          <w:sz w:val="44"/>
          <w:szCs w:val="44"/>
        </w:rPr>
        <w:t>0</w:t>
      </w:r>
      <w:r w:rsidR="00EE6AC2">
        <w:rPr>
          <w:b/>
          <w:sz w:val="44"/>
          <w:szCs w:val="44"/>
        </w:rPr>
        <w:t>1</w:t>
      </w:r>
    </w:p>
    <w:p w14:paraId="73AF7EC4" w14:textId="77777777" w:rsidR="00F00313" w:rsidRPr="00F00313" w:rsidRDefault="00F00313" w:rsidP="00BC0D67">
      <w:pPr>
        <w:spacing w:line="240" w:lineRule="auto"/>
        <w:contextualSpacing/>
        <w:rPr>
          <w:b/>
          <w:sz w:val="24"/>
          <w:szCs w:val="24"/>
        </w:rPr>
      </w:pPr>
    </w:p>
    <w:p w14:paraId="2E9F07F6" w14:textId="77777777" w:rsidR="00BC0D67" w:rsidRDefault="00447340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5E6559" w:rsidRPr="005E6559">
        <w:rPr>
          <w:sz w:val="24"/>
          <w:szCs w:val="24"/>
        </w:rPr>
        <w:t xml:space="preserve"> varné zóny</w:t>
      </w:r>
      <w:r>
        <w:rPr>
          <w:sz w:val="24"/>
          <w:szCs w:val="24"/>
        </w:rPr>
        <w:t xml:space="preserve"> DOMINO</w:t>
      </w:r>
    </w:p>
    <w:p w14:paraId="26012B6E" w14:textId="77777777" w:rsidR="00610003" w:rsidRPr="005E6559" w:rsidRDefault="00DE7DEF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Nerezové provedení</w:t>
      </w:r>
    </w:p>
    <w:p w14:paraId="15EBE43E" w14:textId="77777777" w:rsidR="00BC0D67" w:rsidRDefault="00610003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Nerezové ovládaní </w:t>
      </w:r>
    </w:p>
    <w:p w14:paraId="159FEABA" w14:textId="77777777" w:rsidR="00566D32" w:rsidRPr="00C4305F" w:rsidRDefault="00566D32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Napětí 230 V</w:t>
      </w:r>
    </w:p>
    <w:p w14:paraId="32FCB0FF" w14:textId="060B19C8" w:rsidR="00BC0D67" w:rsidRDefault="00DE3989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</w:t>
      </w:r>
      <w:r w:rsidR="00114D43">
        <w:rPr>
          <w:sz w:val="24"/>
          <w:szCs w:val="24"/>
        </w:rPr>
        <w:t xml:space="preserve">kon </w:t>
      </w:r>
      <w:r w:rsidR="00447340">
        <w:rPr>
          <w:sz w:val="24"/>
          <w:szCs w:val="24"/>
        </w:rPr>
        <w:t>3</w:t>
      </w:r>
      <w:r w:rsidR="00610003">
        <w:rPr>
          <w:sz w:val="24"/>
          <w:szCs w:val="24"/>
        </w:rPr>
        <w:t>,88</w:t>
      </w:r>
      <w:r w:rsidR="00BC0D67">
        <w:rPr>
          <w:sz w:val="24"/>
          <w:szCs w:val="24"/>
        </w:rPr>
        <w:t xml:space="preserve"> </w:t>
      </w:r>
      <w:r w:rsidR="00610003">
        <w:rPr>
          <w:sz w:val="24"/>
          <w:szCs w:val="24"/>
        </w:rPr>
        <w:t>k</w:t>
      </w:r>
      <w:r w:rsidR="00BC0D67">
        <w:rPr>
          <w:sz w:val="24"/>
          <w:szCs w:val="24"/>
        </w:rPr>
        <w:t>W</w:t>
      </w:r>
      <w:r w:rsidR="00F00313" w:rsidRPr="00F00313">
        <w:rPr>
          <w:noProof/>
          <w:lang w:eastAsia="cs-CZ"/>
        </w:rPr>
        <w:t xml:space="preserve"> </w:t>
      </w:r>
    </w:p>
    <w:p w14:paraId="231EEECB" w14:textId="77777777" w:rsidR="00BC0D67" w:rsidRDefault="00447340" w:rsidP="00BC0D67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Zadní </w:t>
      </w:r>
      <w:r w:rsidR="00610003">
        <w:rPr>
          <w:sz w:val="24"/>
          <w:szCs w:val="24"/>
        </w:rPr>
        <w:t>velký hořák 3 k</w:t>
      </w:r>
      <w:r w:rsidR="00BC0D67">
        <w:rPr>
          <w:sz w:val="24"/>
          <w:szCs w:val="24"/>
        </w:rPr>
        <w:t>W</w:t>
      </w:r>
      <w:r w:rsidRPr="00447340">
        <w:rPr>
          <w:noProof/>
          <w:lang w:eastAsia="cs-CZ"/>
        </w:rPr>
        <w:t xml:space="preserve"> </w:t>
      </w:r>
    </w:p>
    <w:p w14:paraId="74BBB883" w14:textId="77777777" w:rsidR="00BC0D67" w:rsidRDefault="00447340" w:rsidP="00BC0D67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BC0D67">
        <w:rPr>
          <w:sz w:val="24"/>
          <w:szCs w:val="24"/>
        </w:rPr>
        <w:t xml:space="preserve">řední </w:t>
      </w:r>
      <w:r w:rsidR="00610003">
        <w:rPr>
          <w:sz w:val="24"/>
          <w:szCs w:val="24"/>
        </w:rPr>
        <w:t>malý hořák 0,88</w:t>
      </w:r>
      <w:r w:rsidR="00C4305F">
        <w:rPr>
          <w:sz w:val="24"/>
          <w:szCs w:val="24"/>
        </w:rPr>
        <w:t xml:space="preserve"> </w:t>
      </w:r>
      <w:r w:rsidR="00610003">
        <w:rPr>
          <w:sz w:val="24"/>
          <w:szCs w:val="24"/>
        </w:rPr>
        <w:t>k</w:t>
      </w:r>
      <w:r w:rsidR="00C4305F">
        <w:rPr>
          <w:sz w:val="24"/>
          <w:szCs w:val="24"/>
        </w:rPr>
        <w:t>W</w:t>
      </w:r>
    </w:p>
    <w:p w14:paraId="60A26077" w14:textId="77777777" w:rsidR="00BC0D67" w:rsidRPr="00DF6170" w:rsidRDefault="00610003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Smaltovaná mřížka</w:t>
      </w:r>
    </w:p>
    <w:p w14:paraId="505B9E34" w14:textId="77777777" w:rsidR="00BC0D67" w:rsidRDefault="00BC0D67" w:rsidP="005450A5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 xml:space="preserve">Bezpečnostní </w:t>
      </w:r>
      <w:r w:rsidR="005450A5" w:rsidRPr="00DF6170">
        <w:rPr>
          <w:b/>
          <w:sz w:val="24"/>
          <w:szCs w:val="24"/>
        </w:rPr>
        <w:t xml:space="preserve">automatické </w:t>
      </w:r>
      <w:r w:rsidRPr="00DF6170">
        <w:rPr>
          <w:b/>
          <w:sz w:val="24"/>
          <w:szCs w:val="24"/>
        </w:rPr>
        <w:t>vyp</w:t>
      </w:r>
      <w:r w:rsidR="005450A5" w:rsidRPr="00DF6170">
        <w:rPr>
          <w:b/>
          <w:sz w:val="24"/>
          <w:szCs w:val="24"/>
        </w:rPr>
        <w:t>í</w:t>
      </w:r>
      <w:r w:rsidRPr="00DF6170">
        <w:rPr>
          <w:b/>
          <w:sz w:val="24"/>
          <w:szCs w:val="24"/>
        </w:rPr>
        <w:t>n</w:t>
      </w:r>
      <w:r w:rsidR="005450A5" w:rsidRPr="00DF6170">
        <w:rPr>
          <w:b/>
          <w:sz w:val="24"/>
          <w:szCs w:val="24"/>
        </w:rPr>
        <w:t>ání</w:t>
      </w:r>
    </w:p>
    <w:p w14:paraId="65D11D16" w14:textId="77777777" w:rsidR="00566D32" w:rsidRPr="00DF6170" w:rsidRDefault="00566D32" w:rsidP="005450A5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Trysky na propan butan</w:t>
      </w:r>
    </w:p>
    <w:p w14:paraId="2255B9EC" w14:textId="77777777" w:rsidR="005450A5" w:rsidRDefault="00EE6AC2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Váha netto/brutto - 4</w:t>
      </w:r>
      <w:r w:rsidR="005450A5">
        <w:rPr>
          <w:sz w:val="24"/>
          <w:szCs w:val="24"/>
        </w:rPr>
        <w:t>,</w:t>
      </w:r>
      <w:r w:rsidR="00566D32">
        <w:rPr>
          <w:sz w:val="24"/>
          <w:szCs w:val="24"/>
        </w:rPr>
        <w:t>8</w:t>
      </w:r>
      <w:r w:rsidR="005450A5">
        <w:rPr>
          <w:sz w:val="24"/>
          <w:szCs w:val="24"/>
        </w:rPr>
        <w:t xml:space="preserve"> / </w:t>
      </w:r>
      <w:r>
        <w:rPr>
          <w:sz w:val="24"/>
          <w:szCs w:val="24"/>
        </w:rPr>
        <w:t>5</w:t>
      </w:r>
      <w:r w:rsidR="005450A5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="005450A5" w:rsidRPr="005450A5">
        <w:rPr>
          <w:sz w:val="24"/>
          <w:szCs w:val="24"/>
        </w:rPr>
        <w:t>kg</w:t>
      </w:r>
    </w:p>
    <w:p w14:paraId="4DCA5FE9" w14:textId="77777777" w:rsidR="005450A5" w:rsidRDefault="00C4305F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</w:t>
      </w:r>
      <w:r w:rsidR="00566D32">
        <w:rPr>
          <w:sz w:val="24"/>
          <w:szCs w:val="24"/>
        </w:rPr>
        <w:t xml:space="preserve">v balení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</w:t>
      </w:r>
      <w:r w:rsidR="00566D32">
        <w:rPr>
          <w:sz w:val="24"/>
          <w:szCs w:val="24"/>
        </w:rPr>
        <w:t>345</w:t>
      </w:r>
      <w:r>
        <w:rPr>
          <w:sz w:val="24"/>
          <w:szCs w:val="24"/>
        </w:rPr>
        <w:t xml:space="preserve"> x 5</w:t>
      </w:r>
      <w:r w:rsidR="00566D32">
        <w:rPr>
          <w:sz w:val="24"/>
          <w:szCs w:val="24"/>
        </w:rPr>
        <w:t>65</w:t>
      </w:r>
      <w:r>
        <w:rPr>
          <w:sz w:val="24"/>
          <w:szCs w:val="24"/>
        </w:rPr>
        <w:t xml:space="preserve"> x </w:t>
      </w:r>
      <w:r w:rsidR="00566D32">
        <w:rPr>
          <w:sz w:val="24"/>
          <w:szCs w:val="24"/>
        </w:rPr>
        <w:t>145</w:t>
      </w:r>
      <w:r w:rsidR="005450A5">
        <w:rPr>
          <w:sz w:val="24"/>
          <w:szCs w:val="24"/>
        </w:rPr>
        <w:t xml:space="preserve"> mm</w:t>
      </w:r>
    </w:p>
    <w:p w14:paraId="67CE4AEE" w14:textId="77777777" w:rsidR="00566D32" w:rsidRDefault="00566D32" w:rsidP="00566D32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desky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–290 x 510 x 100 mm</w:t>
      </w:r>
    </w:p>
    <w:p w14:paraId="701D6BC4" w14:textId="51AFCA20" w:rsidR="005450A5" w:rsidRDefault="00E964AB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Kabel na připojení do elektřiny</w:t>
      </w:r>
      <w:bookmarkStart w:id="0" w:name="_GoBack"/>
      <w:bookmarkEnd w:id="0"/>
    </w:p>
    <w:p w14:paraId="33BC4034" w14:textId="77777777" w:rsidR="00751510" w:rsidRDefault="00751510" w:rsidP="00566D32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EAN </w:t>
      </w:r>
      <w:r w:rsidR="00566D32" w:rsidRPr="00566D32">
        <w:rPr>
          <w:sz w:val="24"/>
          <w:szCs w:val="24"/>
        </w:rPr>
        <w:t>8594186720118</w:t>
      </w:r>
    </w:p>
    <w:sectPr w:rsidR="00751510" w:rsidSect="006858BA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14"/>
    <w:multiLevelType w:val="hybridMultilevel"/>
    <w:tmpl w:val="358C8A14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294C"/>
    <w:multiLevelType w:val="hybridMultilevel"/>
    <w:tmpl w:val="288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42D0"/>
    <w:multiLevelType w:val="hybridMultilevel"/>
    <w:tmpl w:val="B5F29A60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B47BC"/>
    <w:multiLevelType w:val="hybridMultilevel"/>
    <w:tmpl w:val="AEDA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67"/>
    <w:rsid w:val="00114D43"/>
    <w:rsid w:val="00176247"/>
    <w:rsid w:val="002F1A5A"/>
    <w:rsid w:val="00310DD1"/>
    <w:rsid w:val="00447340"/>
    <w:rsid w:val="00457691"/>
    <w:rsid w:val="005450A5"/>
    <w:rsid w:val="00566D32"/>
    <w:rsid w:val="005E6559"/>
    <w:rsid w:val="00610003"/>
    <w:rsid w:val="006858BA"/>
    <w:rsid w:val="00751510"/>
    <w:rsid w:val="009D2FD1"/>
    <w:rsid w:val="00A0379C"/>
    <w:rsid w:val="00BC0D67"/>
    <w:rsid w:val="00C4305F"/>
    <w:rsid w:val="00DE3989"/>
    <w:rsid w:val="00DE7DEF"/>
    <w:rsid w:val="00DF6170"/>
    <w:rsid w:val="00E964AB"/>
    <w:rsid w:val="00EE6AC2"/>
    <w:rsid w:val="00F00313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F9AA9"/>
  <w15:docId w15:val="{04FC1F0C-E4B0-4208-ADA7-E3275FCF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Szabo</dc:creator>
  <cp:keywords/>
  <dc:description/>
  <cp:lastModifiedBy>Pavel Heman</cp:lastModifiedBy>
  <cp:revision>7</cp:revision>
  <dcterms:created xsi:type="dcterms:W3CDTF">2017-04-04T15:29:00Z</dcterms:created>
  <dcterms:modified xsi:type="dcterms:W3CDTF">2017-06-15T09:12:00Z</dcterms:modified>
</cp:coreProperties>
</file>